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83" w:rsidRDefault="00E96083" w:rsidP="00E96083">
      <w:pPr>
        <w:tabs>
          <w:tab w:val="right" w:pos="9072"/>
        </w:tabs>
        <w:spacing w:after="0" w:line="240" w:lineRule="auto"/>
        <w:ind w:left="963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96083" w:rsidRDefault="00E96083" w:rsidP="00E96083">
      <w:pPr>
        <w:tabs>
          <w:tab w:val="right" w:pos="9072"/>
        </w:tabs>
        <w:spacing w:after="0" w:line="240" w:lineRule="auto"/>
        <w:ind w:left="963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Правления УНО «Региональный фонд капремонта»</w:t>
      </w:r>
    </w:p>
    <w:p w:rsidR="00E96083" w:rsidRDefault="00E96083" w:rsidP="00E96083">
      <w:pPr>
        <w:tabs>
          <w:tab w:val="right" w:pos="9072"/>
        </w:tabs>
        <w:spacing w:after="0" w:line="240" w:lineRule="auto"/>
        <w:ind w:left="963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E96083" w:rsidRPr="00FA5E69" w:rsidRDefault="00E96083" w:rsidP="00FA5E69">
      <w:pPr>
        <w:tabs>
          <w:tab w:val="right" w:pos="9072"/>
        </w:tabs>
        <w:spacing w:after="0" w:line="240" w:lineRule="auto"/>
        <w:ind w:left="963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69" w:rsidRPr="00FA5E69" w:rsidRDefault="00FA5E69" w:rsidP="00FA5E69">
      <w:pPr>
        <w:tabs>
          <w:tab w:val="righ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унитарной некоммерческой организации «Региональный фонд капитального ремонта многоквартирных домов» </w:t>
      </w:r>
    </w:p>
    <w:p w:rsidR="001E1B71" w:rsidRDefault="00FA5E69" w:rsidP="00FA5E69">
      <w:pPr>
        <w:tabs>
          <w:tab w:val="righ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мероприятий основных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деятельности фонда з</w:t>
      </w:r>
      <w:r w:rsidRPr="00FA5E69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7628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A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</w:p>
    <w:p w:rsidR="00FA5E69" w:rsidRPr="001E1B71" w:rsidRDefault="00FA5E69" w:rsidP="00FA5E69">
      <w:pPr>
        <w:tabs>
          <w:tab w:val="righ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41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10064"/>
        <w:gridCol w:w="4819"/>
        <w:gridCol w:w="4819"/>
      </w:tblGrid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E1B71" w:rsidRDefault="001E1B71" w:rsidP="001E1B71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Издание локальных нормативных актов Фонда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DD013F" w:rsidRDefault="0076282E" w:rsidP="00DD01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 –во </w:t>
            </w:r>
            <w:r w:rsidR="00DD013F" w:rsidRPr="00DD0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2 441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Ведение кадровой работы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DD013F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постоянно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Отработано корреспонденции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E948FC" w:rsidRDefault="001E1B71" w:rsidP="007A49E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D013F">
              <w:rPr>
                <w:rFonts w:ascii="Times New Roman" w:eastAsia="Calibri" w:hAnsi="Times New Roman" w:cs="Times New Roman"/>
                <w:sz w:val="24"/>
                <w:szCs w:val="24"/>
              </w:rPr>
              <w:t>Входящих писем всего –</w:t>
            </w:r>
            <w:r w:rsidR="00DD013F" w:rsidRPr="00DD0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10 839</w:t>
            </w:r>
            <w:r w:rsidRPr="00DD0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исходящих писем всего – </w:t>
            </w:r>
            <w:r w:rsidR="00DD013F" w:rsidRPr="00DD013F">
              <w:rPr>
                <w:rFonts w:ascii="Times New Roman" w:eastAsia="Calibri" w:hAnsi="Times New Roman" w:cs="Times New Roman"/>
                <w:sz w:val="24"/>
                <w:szCs w:val="24"/>
              </w:rPr>
              <w:t>6 947</w:t>
            </w:r>
            <w:r w:rsidRPr="00DD0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включая обращения в органы местного самоуправления и органы исполнительной власти Волгоградской области, входящих обращений граждан </w:t>
            </w:r>
            <w:r w:rsidR="007A49EF" w:rsidRPr="007A49EF">
              <w:rPr>
                <w:rFonts w:ascii="Times New Roman" w:eastAsia="Calibri" w:hAnsi="Times New Roman" w:cs="Times New Roman"/>
                <w:sz w:val="24"/>
                <w:szCs w:val="24"/>
              </w:rPr>
              <w:t>всего – 9 762</w:t>
            </w:r>
          </w:p>
        </w:tc>
      </w:tr>
      <w:tr w:rsidR="001E1B71" w:rsidRPr="001E1B71" w:rsidTr="00DD013F">
        <w:trPr>
          <w:gridAfter w:val="1"/>
          <w:wAfter w:w="4819" w:type="dxa"/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>Ведение финансового учета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E1B71" w:rsidRDefault="000A0935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постоянно</w:t>
            </w:r>
          </w:p>
        </w:tc>
      </w:tr>
      <w:tr w:rsidR="001E1B71" w:rsidRPr="001E1B71" w:rsidTr="00DD013F">
        <w:trPr>
          <w:gridAfter w:val="1"/>
          <w:wAfter w:w="4819" w:type="dxa"/>
          <w:trHeight w:val="2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содержания Фонда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E1B71" w:rsidRDefault="001E1B71" w:rsidP="00E948F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Заключено </w:t>
            </w:r>
            <w:r w:rsid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105 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 w:rsid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обеспечение хозяйственной деятельности </w:t>
            </w:r>
            <w:r w:rsidR="000A0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фонда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8400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="008400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учредительные документы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E1B71" w:rsidRDefault="00DD013F" w:rsidP="00DD01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1E1B71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изменени в устав фонда </w:t>
            </w:r>
          </w:p>
        </w:tc>
      </w:tr>
      <w:tr w:rsidR="001E1B71" w:rsidRPr="001E1B71" w:rsidTr="00DD013F">
        <w:trPr>
          <w:gridAfter w:val="1"/>
          <w:wAfter w:w="4819" w:type="dxa"/>
          <w:trHeight w:val="4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1.7</w:t>
            </w:r>
            <w:r w:rsidR="001E1B71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административно-хозяйственной деятельности, составление и ведение сметы доходов и расходов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E1B71" w:rsidRDefault="00E948FC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постоянно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1.8</w:t>
            </w:r>
            <w:r w:rsidR="001E1B71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учету и использованию субсидии в виде имущественного взноса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E1B71" w:rsidRDefault="00E948FC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постоянно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1.9</w:t>
            </w:r>
            <w:r w:rsidR="001E1B71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выполнения полномочий регионального оператора, предусмотренных Законом Волгоградской области от 31.12.2013 № 174-ОД: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E1B71" w:rsidRDefault="001E1B71" w:rsidP="00E948F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Заключено </w:t>
            </w:r>
            <w:r w:rsid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 w:rsid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распечатку и доставку платежных документов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1.10</w:t>
            </w:r>
            <w:r w:rsidR="001E1B71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экономического анализа финансово-хозяйственной деятельности Фонда, предоставление отчетности уполномоченному органу в рамках соглашения на предоставление имущественного взноса (ежеквартально не позднее 25 числа месяца, следующего за отчётным кварталом)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Выполнено.  </w:t>
            </w:r>
          </w:p>
          <w:p w:rsidR="001E1B71" w:rsidRPr="00E948FC" w:rsidRDefault="001E1B71" w:rsidP="002F77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8F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Сданы отчеты за </w:t>
            </w:r>
            <w:r w:rsidRPr="00E948FC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I</w:t>
            </w:r>
            <w:r w:rsidRPr="00E948FC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r w:rsidRPr="00E948FC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III</w:t>
            </w:r>
            <w:r w:rsidRPr="00E948F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кварталы 201</w:t>
            </w:r>
            <w:r w:rsidR="002F774F" w:rsidRPr="00E948FC"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  <w:r w:rsidRPr="00E948F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1.11</w:t>
            </w:r>
            <w:r w:rsidR="001E1B71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2F77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>Ведение специальных счетов, открытых в кредитных организациях, с целью аккумулирования взносов на капитальный ремонт МКД.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E1B71" w:rsidRDefault="001E1B71" w:rsidP="00E948F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постоянно</w:t>
            </w:r>
            <w:r w:rsidR="002F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E948FC">
              <w:rPr>
                <w:rFonts w:ascii="Times New Roman" w:eastAsia="Calibri" w:hAnsi="Times New Roman" w:cs="Times New Roman"/>
                <w:sz w:val="24"/>
                <w:szCs w:val="24"/>
              </w:rPr>
              <w:t>972</w:t>
            </w:r>
            <w:r w:rsidR="002F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774F">
              <w:rPr>
                <w:rFonts w:ascii="Times New Roman" w:eastAsia="Calibri" w:hAnsi="Times New Roman" w:cs="Times New Roman"/>
                <w:sz w:val="24"/>
                <w:szCs w:val="24"/>
              </w:rPr>
              <w:t>спецсчетам</w:t>
            </w:r>
            <w:proofErr w:type="spellEnd"/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1.12</w:t>
            </w:r>
            <w:r w:rsidR="001E1B71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от кредитных организаций документов, подтверждающих остатки средств на счетах и занесение их в регистры бухгалтерского учета.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ежемесячно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1.13</w:t>
            </w:r>
            <w:r w:rsidR="001E1B71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E948F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Ежемесячный расчет средств по </w:t>
            </w:r>
            <w:r w:rsidRPr="00E948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948FC" w:rsidRPr="00E948F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E9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специальным</w:t>
            </w:r>
            <w:r w:rsidRPr="001E1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счетам перед фиксацией неснижаемого остатка, для начисления процентов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E948FC" w:rsidRDefault="001E1B71" w:rsidP="00E948F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(выполнено). На </w:t>
            </w:r>
            <w:r w:rsidR="00E948FC"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>.12.201</w:t>
            </w:r>
            <w:r w:rsidR="00E948FC"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начислено процентов </w:t>
            </w:r>
            <w:r w:rsidR="00E948FC"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48FC"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>168 148 731,05</w:t>
            </w:r>
            <w:r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 по общему котлу –</w:t>
            </w:r>
            <w:r w:rsidR="00E948FC"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>145 832 034,52</w:t>
            </w:r>
            <w:r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по с</w:t>
            </w:r>
            <w:r w:rsidR="00E948FC"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>пециальным счетам – 22 316 696,53</w:t>
            </w:r>
            <w:r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1.14</w:t>
            </w:r>
            <w:r w:rsidR="001E1B71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расчетов с муниципальными образованиями и юридическими лицами по выставленным, счетам на оплату взносов на проведение капитального ремонта в части имущества, находящегося в их собственности.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D5CC5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CC5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постоянно</w:t>
            </w:r>
          </w:p>
          <w:p w:rsidR="001E1B71" w:rsidRPr="001D5CC5" w:rsidRDefault="001E1B71" w:rsidP="001D5C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отчетный период выставлено </w:t>
            </w:r>
            <w:r w:rsidR="001D5CC5" w:rsidRPr="001D5CC5">
              <w:rPr>
                <w:rFonts w:ascii="Times New Roman" w:eastAsia="Calibri" w:hAnsi="Times New Roman" w:cs="Times New Roman"/>
                <w:sz w:val="24"/>
                <w:szCs w:val="24"/>
              </w:rPr>
              <w:t>более 12 тыс.</w:t>
            </w:r>
            <w:r w:rsidRPr="001D5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счетов</w:t>
            </w:r>
          </w:p>
        </w:tc>
      </w:tr>
      <w:tr w:rsidR="001E1B71" w:rsidRPr="00E948FC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E948FC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1.15</w:t>
            </w:r>
            <w:r w:rsidR="001E1B71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E948FC" w:rsidRDefault="001E1B71" w:rsidP="00E948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 7 кредитных организациях оперативного управления открытыми расчетными счетами 9</w:t>
            </w:r>
            <w:r w:rsidR="00E948FC"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программных продуктах «Клиент — банк»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E948F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постоянно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E948FC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1.16</w:t>
            </w:r>
            <w:r w:rsidR="001E1B71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E948FC" w:rsidRDefault="001E1B71" w:rsidP="001E1B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мониторинга денежных оборотов.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E948FC" w:rsidRDefault="001E1B71" w:rsidP="001E1B7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Ежедневно. На счета Фонда поступило </w:t>
            </w:r>
          </w:p>
          <w:p w:rsidR="001E1B71" w:rsidRPr="001E1B71" w:rsidRDefault="00E948FC" w:rsidP="00E948F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1 505 532 862,55</w:t>
            </w:r>
            <w:r w:rsidR="001E1B71"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 по общему котлу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1 288 847 464,69</w:t>
            </w:r>
            <w:r w:rsidR="001E1B71"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специальным счетам – 216685397,86</w:t>
            </w:r>
            <w:r w:rsidR="001E1B71"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1.17</w:t>
            </w:r>
            <w:r w:rsidR="001E1B71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ежедневно</w:t>
            </w:r>
          </w:p>
        </w:tc>
      </w:tr>
      <w:tr w:rsidR="001E1B71" w:rsidRPr="001E1B71" w:rsidTr="00DD013F">
        <w:trPr>
          <w:gridAfter w:val="1"/>
          <w:wAfter w:w="4819" w:type="dxa"/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1.18</w:t>
            </w:r>
            <w:r w:rsidR="001E1B71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Начисление и перечисление обязательных налогов и страховых взносов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ежемесячно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E41B1B" w:rsidP="00E41B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1.19</w:t>
            </w:r>
            <w:r w:rsidR="001E1B71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</w:t>
            </w:r>
            <w:r w:rsidRPr="001E1B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чет расчетов по оплате труда и</w:t>
            </w:r>
            <w:r w:rsidRPr="001E1B7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с подотчетными лицами.</w:t>
            </w: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постоянно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8400AB" w:rsidP="00E41B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  <w:r w:rsidR="00E41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1E1B71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E1B7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</w:t>
            </w:r>
            <w:r w:rsidRPr="001E1B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чет основных средств и материальных запасов.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постоянно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E41B1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1.21</w:t>
            </w:r>
            <w:r w:rsidR="001E1B71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Оформление</w:t>
            </w: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регистров бюджетного учета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постоянно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E41B1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1.22</w:t>
            </w:r>
            <w:r w:rsidR="001E1B71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 инвентаризации денежных средств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ежемесячно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E41B1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1.23</w:t>
            </w:r>
            <w:r w:rsidR="001E1B71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представление в соответствующие инстанции оперативной, ежемесячной, ежеквартальной и годовой отчетности.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постоянно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E41B1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1.24</w:t>
            </w:r>
            <w:r w:rsidR="001E1B71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E948FC" w:rsidRDefault="001E1B71" w:rsidP="001E1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личного приема граждан, в ходе которого:</w:t>
            </w:r>
          </w:p>
          <w:p w:rsidR="001E1B71" w:rsidRPr="00E948F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B71" w:rsidRPr="00E948F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проводится разъяснительная работа</w:t>
            </w:r>
          </w:p>
          <w:p w:rsidR="001E1B71" w:rsidRPr="00E948FC" w:rsidRDefault="001E1B71" w:rsidP="001E1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B71" w:rsidRPr="00E948FC" w:rsidRDefault="001E1B71" w:rsidP="001E1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B71" w:rsidRPr="00E948F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-принимаются заявления на изменение площади жилого помещения, ФИО собственника, формы собственности, разделение л/счета, некорректно открытым л/счетам, по вопросам произведенной оплаты </w:t>
            </w:r>
          </w:p>
          <w:p w:rsidR="001E1B71" w:rsidRPr="00E948FC" w:rsidRDefault="001E1B71" w:rsidP="001E1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B71" w:rsidRPr="00E948FC" w:rsidRDefault="001E1B71" w:rsidP="009F25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выдача справок </w:t>
            </w:r>
            <w:r w:rsidR="009F2593" w:rsidRPr="00E948FC">
              <w:rPr>
                <w:rFonts w:ascii="Times New Roman" w:eastAsia="Calibri" w:hAnsi="Times New Roman" w:cs="Times New Roman"/>
                <w:sz w:val="24"/>
                <w:szCs w:val="24"/>
              </w:rPr>
              <w:t>о наличии задолженности в отдел субсидии, на продажу квартиры</w:t>
            </w:r>
            <w:r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7768" w:rsidRPr="00E948FC" w:rsidRDefault="00DA7768" w:rsidP="009F25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оформлено соглашений о предоставлении рассрочки по погашению задолженности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E948F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Выполняется </w:t>
            </w:r>
          </w:p>
          <w:p w:rsidR="001E1B71" w:rsidRPr="00E948F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отчетный период:</w:t>
            </w:r>
          </w:p>
          <w:p w:rsidR="00492879" w:rsidRPr="00E948FC" w:rsidRDefault="00492879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личном приеме </w:t>
            </w:r>
            <w:r w:rsidR="009F2593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14,8 тыс. </w:t>
            </w:r>
            <w:r w:rsidR="009F2593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обращений</w:t>
            </w:r>
          </w:p>
          <w:p w:rsidR="00492879" w:rsidRPr="00E948FC" w:rsidRDefault="00492879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телефону горячей линии </w:t>
            </w:r>
            <w:r w:rsidR="009F2593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2593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49,4 тыс. обращений</w:t>
            </w:r>
          </w:p>
          <w:p w:rsidR="001E1B71" w:rsidRPr="00E948FC" w:rsidRDefault="00492879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3AEF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7 895</w:t>
            </w:r>
            <w:r w:rsidR="001E1B71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обращений</w:t>
            </w:r>
            <w:r w:rsidR="007B09C7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 которым внесены изменения и даны письменные ответы</w:t>
            </w:r>
          </w:p>
          <w:p w:rsidR="001E1B71" w:rsidRPr="00E948F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E1B71" w:rsidRPr="00E948F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E1B71" w:rsidRPr="00E948FC" w:rsidRDefault="009F2593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DA7768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213</w:t>
            </w:r>
            <w:r w:rsidR="001E1B71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справок</w:t>
            </w:r>
          </w:p>
          <w:p w:rsidR="00DA7768" w:rsidRPr="00E948FC" w:rsidRDefault="00DA7768" w:rsidP="0075714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</w:t>
            </w:r>
            <w:r w:rsidR="00757146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соглашений</w:t>
            </w:r>
          </w:p>
        </w:tc>
      </w:tr>
      <w:tr w:rsidR="001E1B71" w:rsidRPr="00D25179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E948FC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1E1B71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E41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1E1B71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E948FC" w:rsidRDefault="001E1B71" w:rsidP="00E7306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Ежемесячное формирование реестров начислений взносов на капитальный ремонт для передачи платежным агентам</w:t>
            </w:r>
            <w:r w:rsidR="00E73067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кредитным организациям по 7-ми заключенным договорам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E948FC" w:rsidRDefault="003D7769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</w:t>
            </w:r>
            <w:r w:rsidR="00E73067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тся </w:t>
            </w:r>
            <w:r w:rsidR="00D25179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реестры </w:t>
            </w:r>
            <w:r w:rsidR="001E1B71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ежемесячно</w:t>
            </w:r>
            <w:r w:rsidR="001E1B71" w:rsidRPr="00E948FC">
              <w:rPr>
                <w:rFonts w:ascii="Times New Roman" w:eastAsia="Calibri" w:hAnsi="Times New Roman" w:cs="Times New Roman"/>
              </w:rPr>
              <w:t xml:space="preserve"> </w:t>
            </w:r>
            <w:r w:rsidR="00D25179" w:rsidRPr="00E948FC">
              <w:rPr>
                <w:rFonts w:ascii="Times New Roman" w:eastAsia="Calibri" w:hAnsi="Times New Roman" w:cs="Times New Roman"/>
              </w:rPr>
              <w:t>до 20 числа каждого месяца, а также в случае изменения способа формирования фонда по многоквартирным домам.</w:t>
            </w:r>
          </w:p>
          <w:p w:rsidR="001E1B71" w:rsidRPr="00E948F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E948FC" w:rsidRDefault="00E41B1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1.26</w:t>
            </w:r>
            <w:r w:rsidR="001E1B71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E948F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Загрузка в базу данных реестров на оплату взносов на капитальный ремонт по договорам, заключенным с агентами по приему платежей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E948F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ежедневно</w:t>
            </w:r>
          </w:p>
          <w:p w:rsidR="001E1B71" w:rsidRPr="00E948FC" w:rsidRDefault="001E1B71" w:rsidP="005C6F3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отчетный период в базу данных загружено </w:t>
            </w:r>
            <w:r w:rsidR="00D25179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 w:rsidR="00B36688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179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035 </w:t>
            </w:r>
            <w:r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реестров</w:t>
            </w:r>
            <w:r w:rsidR="00B36688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(из них 274</w:t>
            </w:r>
            <w:r w:rsidR="004017CE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реестров </w:t>
            </w:r>
            <w:r w:rsidR="00B36688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                      15 964 л/счетам </w:t>
            </w:r>
            <w:r w:rsidR="004017CE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</w:t>
            </w:r>
            <w:r w:rsidR="00D25179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="004017CE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вручную </w:t>
            </w:r>
            <w:r w:rsidR="00D25179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организациям, </w:t>
            </w:r>
            <w:r w:rsidR="005C6F35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принявших платежи без договоров, по личному кабинету загружено 163 реестра на 1 835 платежей)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E948FC" w:rsidRDefault="00E41B1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1.27</w:t>
            </w:r>
            <w:r w:rsidR="001E1B71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E948FC" w:rsidRDefault="001E1B71" w:rsidP="00BB78D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Загрузка платежей </w:t>
            </w:r>
            <w:r w:rsidR="00BB78DA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платежными документами (по юридическим лицам)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E948FC" w:rsidRDefault="00BB78DA" w:rsidP="0002149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10 902 платежных документа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E948FC" w:rsidRDefault="00E41B1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1.28</w:t>
            </w:r>
            <w:r w:rsidR="001E1B71" w:rsidRPr="00E94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716C0B" w:rsidRDefault="001E1B71" w:rsidP="00716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C0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обязательный аудита ведения бухгалтерского учета и финансовой (бухгалтерской) отчетности Фонда за 201</w:t>
            </w:r>
            <w:r w:rsidR="00716C0B" w:rsidRPr="00716C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1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716C0B" w:rsidRDefault="00716C0B" w:rsidP="001E1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C0B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1E1B71" w:rsidRPr="00716C0B">
              <w:rPr>
                <w:rFonts w:ascii="Times New Roman" w:eastAsia="Calibri" w:hAnsi="Times New Roman" w:cs="Times New Roman"/>
                <w:sz w:val="24"/>
                <w:szCs w:val="24"/>
              </w:rPr>
              <w:t>ь (выполнено)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E41B1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1.29</w:t>
            </w:r>
            <w:r w:rsidR="001E1B71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716C0B" w:rsidRDefault="001E1B71" w:rsidP="00716C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аудиторская проверка бухгалтерской отчетности фонда за 201</w:t>
            </w:r>
            <w:r w:rsidR="00716C0B" w:rsidRPr="0071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1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716C0B" w:rsidRDefault="001E1B71" w:rsidP="00716C0B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  <w:r w:rsidR="00716C0B" w:rsidRPr="0071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(выполнено)</w:t>
            </w: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5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 Формирование нормативно-правовой базы</w:t>
            </w: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1E1B71" w:rsidRDefault="00125076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проекта постановления Администрации Волгоградской области о внесении изменений в постановление Правительства Волгоградской области от 31.12.2013 № 812-п «Об утверждении региональной программы "Капитальный ремонт общего имущества в многоквартирных домах, расположенных на территории Волгоградской области»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Выполнено</w:t>
            </w:r>
          </w:p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Волгоградской обл. от 13.11.2017 № 599-п</w:t>
            </w:r>
          </w:p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1E1B71" w:rsidRDefault="003445ED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</w:t>
            </w:r>
            <w:r w:rsidR="00125076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приказов комитета ЖКХ и ТЭК Волгоградской области «</w:t>
            </w:r>
            <w:r w:rsidRPr="0012507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комитета жилищно-коммунального хозяйства Волгоградской области от 13 октября 2016 г. № 413-ОД «Об утверждении регионального краткосрочного плана реализации региональной программы «Капитальный ремонт общего имущества в многоквартирных домах, расположенных на территории Волгоградской области», утвержденной постановлением Правительства Волгоградской области от 31.12.2013 N 812-п, на 2017 - 2019 годы»</w:t>
            </w:r>
          </w:p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Выполнено</w:t>
            </w:r>
          </w:p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Приказы комитета ЖКЖ и ТЭК Волгоградской области </w:t>
            </w:r>
          </w:p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от 19.05.2017 </w:t>
            </w:r>
            <w:hyperlink r:id="rId8" w:history="1">
              <w:r w:rsidRPr="00125076">
                <w:rPr>
                  <w:rFonts w:ascii="Times New Roman" w:hAnsi="Times New Roman" w:cs="Times New Roman"/>
                  <w:sz w:val="24"/>
                  <w:szCs w:val="24"/>
                </w:rPr>
                <w:t>№ 148-ОД</w:t>
              </w:r>
            </w:hyperlink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, от 14.06.2017 </w:t>
            </w:r>
            <w:hyperlink r:id="rId9" w:history="1">
              <w:r w:rsidRPr="00125076">
                <w:rPr>
                  <w:rFonts w:ascii="Times New Roman" w:hAnsi="Times New Roman" w:cs="Times New Roman"/>
                  <w:sz w:val="24"/>
                  <w:szCs w:val="24"/>
                </w:rPr>
                <w:t>№ 164-ОД</w:t>
              </w:r>
            </w:hyperlink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, от 17.07.2017 </w:t>
            </w:r>
            <w:hyperlink r:id="rId10" w:history="1">
              <w:r w:rsidRPr="00125076">
                <w:rPr>
                  <w:rFonts w:ascii="Times New Roman" w:hAnsi="Times New Roman" w:cs="Times New Roman"/>
                  <w:sz w:val="24"/>
                  <w:szCs w:val="24"/>
                </w:rPr>
                <w:t>№ 217-ОД</w:t>
              </w:r>
            </w:hyperlink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, от 07.08.2017 </w:t>
            </w:r>
            <w:hyperlink r:id="rId11" w:history="1">
              <w:r w:rsidRPr="00125076">
                <w:rPr>
                  <w:rFonts w:ascii="Times New Roman" w:hAnsi="Times New Roman" w:cs="Times New Roman"/>
                  <w:sz w:val="24"/>
                  <w:szCs w:val="24"/>
                </w:rPr>
                <w:t>№ 240-ОД</w:t>
              </w:r>
            </w:hyperlink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, от 16.08.2017 </w:t>
            </w:r>
            <w:hyperlink r:id="rId12" w:history="1">
              <w:r w:rsidRPr="00125076">
                <w:rPr>
                  <w:rFonts w:ascii="Times New Roman" w:hAnsi="Times New Roman" w:cs="Times New Roman"/>
                  <w:sz w:val="24"/>
                  <w:szCs w:val="24"/>
                </w:rPr>
                <w:t>№ 245-ОД</w:t>
              </w:r>
            </w:hyperlink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, от 04.09.2017 </w:t>
            </w:r>
            <w:hyperlink r:id="rId13" w:history="1">
              <w:r w:rsidRPr="00125076">
                <w:rPr>
                  <w:rFonts w:ascii="Times New Roman" w:hAnsi="Times New Roman" w:cs="Times New Roman"/>
                  <w:sz w:val="24"/>
                  <w:szCs w:val="24"/>
                </w:rPr>
                <w:t>№ 256-ОД</w:t>
              </w:r>
            </w:hyperlink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, от 12.10.2017 </w:t>
            </w:r>
            <w:hyperlink r:id="rId14" w:history="1">
              <w:r w:rsidRPr="00125076">
                <w:rPr>
                  <w:rFonts w:ascii="Times New Roman" w:hAnsi="Times New Roman" w:cs="Times New Roman"/>
                  <w:sz w:val="24"/>
                  <w:szCs w:val="24"/>
                </w:rPr>
                <w:t>№ 281-ОД</w:t>
              </w:r>
            </w:hyperlink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, от 31.10.2017 </w:t>
            </w:r>
            <w:hyperlink r:id="rId15" w:history="1">
              <w:r w:rsidRPr="00125076">
                <w:rPr>
                  <w:rFonts w:ascii="Times New Roman" w:hAnsi="Times New Roman" w:cs="Times New Roman"/>
                  <w:sz w:val="24"/>
                  <w:szCs w:val="24"/>
                </w:rPr>
                <w:t>№ 293-ОД</w:t>
              </w:r>
            </w:hyperlink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, от 14.11.2017 </w:t>
            </w:r>
            <w:hyperlink r:id="rId16" w:history="1">
              <w:r w:rsidRPr="00125076">
                <w:rPr>
                  <w:rFonts w:ascii="Times New Roman" w:hAnsi="Times New Roman" w:cs="Times New Roman"/>
                  <w:sz w:val="24"/>
                  <w:szCs w:val="24"/>
                </w:rPr>
                <w:t>№ 306-ОД</w:t>
              </w:r>
            </w:hyperlink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1E1B71" w:rsidRDefault="003445ED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</w:t>
            </w:r>
            <w:r w:rsidR="00125076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 проект Закона Волгоградской области «О внесении изменений в Закон Волгоградской области от 19.12.2013 № 174-ОД «Об организации проведения капитального </w:t>
            </w:r>
            <w:r w:rsidRPr="0012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ремонта общего имущества в многоквартирных домах, расположенных на территории Волгоградской области»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Выполнено </w:t>
            </w:r>
          </w:p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Волгоградской области</w:t>
            </w:r>
          </w:p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13.01.2017 </w:t>
            </w:r>
            <w:hyperlink r:id="rId17" w:history="1">
              <w:r w:rsidRPr="00125076">
                <w:rPr>
                  <w:rFonts w:ascii="Times New Roman" w:hAnsi="Times New Roman" w:cs="Times New Roman"/>
                  <w:sz w:val="24"/>
                  <w:szCs w:val="24"/>
                </w:rPr>
                <w:t>№ 1-ОД</w:t>
              </w:r>
            </w:hyperlink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, от 16.01.2017 </w:t>
            </w:r>
            <w:hyperlink r:id="rId18" w:history="1">
              <w:r w:rsidRPr="00125076">
                <w:rPr>
                  <w:rFonts w:ascii="Times New Roman" w:hAnsi="Times New Roman" w:cs="Times New Roman"/>
                  <w:sz w:val="24"/>
                  <w:szCs w:val="24"/>
                </w:rPr>
                <w:t>№ 5-ОД</w:t>
              </w:r>
            </w:hyperlink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, от 28.06.2017 </w:t>
            </w:r>
            <w:hyperlink r:id="rId19" w:history="1">
              <w:r w:rsidRPr="00125076">
                <w:rPr>
                  <w:rFonts w:ascii="Times New Roman" w:hAnsi="Times New Roman" w:cs="Times New Roman"/>
                  <w:sz w:val="24"/>
                  <w:szCs w:val="24"/>
                </w:rPr>
                <w:t>№ 72-ОД</w:t>
              </w:r>
            </w:hyperlink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1E1B71" w:rsidRDefault="00125076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Подготовлен проект </w:t>
            </w:r>
            <w:r w:rsidRPr="00125076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Волгоградской области «Об утверждении Порядка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Волгоградской области, для целей формирования и актуализации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7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Волгоградской области от 26.10.2017 № 570-п</w:t>
            </w: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1E1B71" w:rsidRDefault="003445ED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</w:t>
            </w:r>
            <w:r w:rsidR="00125076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hAnsi="Times New Roman" w:cs="Times New Roman"/>
                <w:sz w:val="24"/>
                <w:szCs w:val="24"/>
              </w:rPr>
              <w:t>Подготовлен проект приказа комитета жилищно-коммунального хозяйства и топливно-энергетического комплекса Волгоградской обл. «О внесении изменений в приказ министерства жилищно-коммунального хозяйства и топливно-энергетического комплекса Волгоградской области от 24.09.2014 № 144/2-ОД «Об утверждении методических рекомендаций по разработке и утверждению краткосрочных планов реализации региональной программы капитального ремонта общего имущества в многоквартирных домах, расположенных на территории Волгоградской области»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Выполнено</w:t>
            </w:r>
          </w:p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hAnsi="Times New Roman" w:cs="Times New Roman"/>
                <w:sz w:val="24"/>
                <w:szCs w:val="24"/>
              </w:rPr>
              <w:t>Приказ комитета жилищно-коммунального хозяйства и топливно-энергетического комплекса Волгоградской обл. от 14.09.2017 № 266-ОД</w:t>
            </w: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1E1B71" w:rsidRDefault="00125076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Подготовлен проект постановления Администрации Волгоградской области </w:t>
            </w:r>
            <w:r w:rsidRPr="00125076">
              <w:rPr>
                <w:rFonts w:ascii="Times New Roman" w:hAnsi="Times New Roman" w:cs="Times New Roman"/>
                <w:sz w:val="24"/>
                <w:szCs w:val="24"/>
              </w:rPr>
              <w:t>«Об утверждении объема средств, которые унитарная некоммерческая организация "Региональный фонд капитального ремонта многоквартирных домов» вправе израсходовать в 2017 году на финансирование региональной программы «Капитальный ремонт общего имущества в многоквартирных домах, расположенных на территории Волгоградской области»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Выполнено </w:t>
            </w:r>
          </w:p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Волгоградской обл. от 08.09.2017 № 493-п</w:t>
            </w: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1E1B71" w:rsidRDefault="00125076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Подготовлен проект постановления Администрации Волгоградской области </w:t>
            </w:r>
            <w:r w:rsidRPr="00125076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определения прогнозируемого объема поступлений взносов на капитальный ремонт и остатка средств, не использованных региональным оператором в предыдущем периоде»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Выполнено </w:t>
            </w:r>
          </w:p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Волгоградской обл. от 08.09.2017 N 484-п</w:t>
            </w: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1E1B71" w:rsidRDefault="00125076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6">
              <w:rPr>
                <w:rFonts w:ascii="Times New Roman" w:hAnsi="Times New Roman" w:cs="Times New Roman"/>
                <w:sz w:val="24"/>
                <w:szCs w:val="24"/>
              </w:rPr>
              <w:t>Подготовлен проект приказа комитета жилищно-коммунального хозяйства и топливно-энергетического комплекса Волгоградской обл. "О внесении изменений в приказ комитета жилищно-коммунального хозяйства Волгоградской области от 04.04.2016 N 56-ОД "Об утверждении размера предельной стоимости услуг и (или) работ по капитальному ремонту общего имущества в многоквартирном доме на территории Волгоградской области, оказание и (или) выполнение которых финансируется региональным оператором за счет средств фонда капитального ремонта, сформированного исходя из минимального размера взноса на капитальный ремонт, с учетом средств государственной поддержки, муниципальной поддержки"</w:t>
            </w:r>
          </w:p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6">
              <w:rPr>
                <w:rFonts w:ascii="Times New Roman" w:hAnsi="Times New Roman" w:cs="Times New Roman"/>
                <w:sz w:val="24"/>
                <w:szCs w:val="24"/>
              </w:rPr>
              <w:t>Приказ комитета жилищно-коммунального хозяйства и топливно-энергетического комплекса Волгоградской обл. от 14.08.2017 N 243-ОД</w:t>
            </w:r>
          </w:p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1E1B71" w:rsidRDefault="00125076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проекты приказов комитета жилищно-коммунального хозяйства и топливно-энергетического комплекса Волгоградской обл. "О внесении изменений в приказ комитета жилищно-коммунального хозяйства Волгоградской области от 19.04.2016 N 105-ОД "Об </w:t>
            </w:r>
            <w:r w:rsidRPr="0012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краткосрочного плана реализации региональной программы "Капитальный ремонт общего имущества в многоквартирных домах, расположенных на территории Волгоградской области", утвержденной постановлением Правительства Волгоградской области от 31.12.2013 N 812-п, на 2015 год"</w:t>
            </w:r>
            <w:r w:rsidRPr="0012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6">
              <w:rPr>
                <w:rFonts w:ascii="Times New Roman" w:hAnsi="Times New Roman" w:cs="Times New Roman"/>
                <w:sz w:val="24"/>
                <w:szCs w:val="24"/>
              </w:rPr>
              <w:t>Приказы комитета ЖКХ и ТЭК Волгоградской области</w:t>
            </w:r>
          </w:p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24.01.2017 </w:t>
            </w:r>
            <w:hyperlink r:id="rId20" w:history="1">
              <w:r w:rsidRPr="00125076">
                <w:rPr>
                  <w:rFonts w:ascii="Times New Roman" w:hAnsi="Times New Roman" w:cs="Times New Roman"/>
                  <w:sz w:val="24"/>
                  <w:szCs w:val="24"/>
                </w:rPr>
                <w:t>N 23-ОД</w:t>
              </w:r>
            </w:hyperlink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, от 17.02.2017 </w:t>
            </w:r>
            <w:hyperlink r:id="rId21" w:history="1">
              <w:r w:rsidRPr="00125076">
                <w:rPr>
                  <w:rFonts w:ascii="Times New Roman" w:hAnsi="Times New Roman" w:cs="Times New Roman"/>
                  <w:sz w:val="24"/>
                  <w:szCs w:val="24"/>
                </w:rPr>
                <w:t>N 54-ОД</w:t>
              </w:r>
            </w:hyperlink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, от 24.04.2017 </w:t>
            </w:r>
            <w:hyperlink r:id="rId22" w:history="1">
              <w:r w:rsidRPr="00125076">
                <w:rPr>
                  <w:rFonts w:ascii="Times New Roman" w:hAnsi="Times New Roman" w:cs="Times New Roman"/>
                  <w:sz w:val="24"/>
                  <w:szCs w:val="24"/>
                </w:rPr>
                <w:t>N 128-ОД</w:t>
              </w:r>
            </w:hyperlink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, от 25.07.2017 </w:t>
            </w:r>
            <w:hyperlink r:id="rId23" w:history="1">
              <w:r w:rsidRPr="00125076">
                <w:rPr>
                  <w:rFonts w:ascii="Times New Roman" w:hAnsi="Times New Roman" w:cs="Times New Roman"/>
                  <w:sz w:val="24"/>
                  <w:szCs w:val="24"/>
                </w:rPr>
                <w:t>N 228-ОД</w:t>
              </w:r>
            </w:hyperlink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, от 14.09.2017 </w:t>
            </w:r>
            <w:hyperlink r:id="rId24" w:history="1">
              <w:r w:rsidRPr="00125076">
                <w:rPr>
                  <w:rFonts w:ascii="Times New Roman" w:hAnsi="Times New Roman" w:cs="Times New Roman"/>
                  <w:sz w:val="24"/>
                  <w:szCs w:val="24"/>
                </w:rPr>
                <w:t>N 265-ОД</w:t>
              </w:r>
            </w:hyperlink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1E1B71" w:rsidRDefault="003445ED" w:rsidP="00881F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hAnsi="Times New Roman" w:cs="Times New Roman"/>
                <w:sz w:val="24"/>
                <w:szCs w:val="24"/>
              </w:rPr>
              <w:t>Подготовлены проекты приказов комитета жилищно-коммунального хозяйства и топливно-энергетического комплекса Волгоградской обл. "О внесении изменений в приказ комитета жилищно-коммунального хозяйства Волгоградской области от 19.04.2016 N 106-ОД "Об утверждении краткосрочного плана реализации региональной программы "Капитальный ремонт общего имущества в многоквартирных домах, расположенных на территории Волгоградской области", утвержденной постановлением Правительства Волгоградской области от 31.12.2013 N 812-п, на 2016 год"</w:t>
            </w:r>
            <w:r w:rsidRPr="0012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6">
              <w:rPr>
                <w:rFonts w:ascii="Times New Roman" w:hAnsi="Times New Roman" w:cs="Times New Roman"/>
                <w:sz w:val="24"/>
                <w:szCs w:val="24"/>
              </w:rPr>
              <w:t>Приказы комитета ЖКХ и ТЭК Волгоградской области</w:t>
            </w:r>
          </w:p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от 16.05.2017 </w:t>
            </w:r>
            <w:hyperlink r:id="rId25" w:history="1">
              <w:r w:rsidRPr="00125076">
                <w:rPr>
                  <w:rFonts w:ascii="Times New Roman" w:hAnsi="Times New Roman" w:cs="Times New Roman"/>
                  <w:sz w:val="24"/>
                  <w:szCs w:val="24"/>
                </w:rPr>
                <w:t>N 143-ОД</w:t>
              </w:r>
            </w:hyperlink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, от 15.06.2017 </w:t>
            </w:r>
            <w:hyperlink r:id="rId26" w:history="1">
              <w:r w:rsidRPr="00125076">
                <w:rPr>
                  <w:rFonts w:ascii="Times New Roman" w:hAnsi="Times New Roman" w:cs="Times New Roman"/>
                  <w:sz w:val="24"/>
                  <w:szCs w:val="24"/>
                </w:rPr>
                <w:t>N 166-ОД</w:t>
              </w:r>
            </w:hyperlink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, от 14.08.2017 </w:t>
            </w:r>
            <w:hyperlink r:id="rId27" w:history="1">
              <w:r w:rsidRPr="00125076">
                <w:rPr>
                  <w:rFonts w:ascii="Times New Roman" w:hAnsi="Times New Roman" w:cs="Times New Roman"/>
                  <w:sz w:val="24"/>
                  <w:szCs w:val="24"/>
                </w:rPr>
                <w:t>N 242-ОД</w:t>
              </w:r>
            </w:hyperlink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, от 09.11.2017 </w:t>
            </w:r>
            <w:hyperlink r:id="rId28" w:history="1">
              <w:r w:rsidRPr="00125076">
                <w:rPr>
                  <w:rFonts w:ascii="Times New Roman" w:hAnsi="Times New Roman" w:cs="Times New Roman"/>
                  <w:sz w:val="24"/>
                  <w:szCs w:val="24"/>
                </w:rPr>
                <w:t>N 299-ОД</w:t>
              </w:r>
            </w:hyperlink>
            <w:r w:rsidRPr="001250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1E1B71" w:rsidRDefault="00125076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предложений по определению минимального размера взноса на капитальный ремонт многоквартирных домов с учетом типа (степени благоустроенности) многоквартирного дома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Выполнено</w:t>
            </w:r>
          </w:p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6">
              <w:rPr>
                <w:rFonts w:ascii="Times New Roman" w:hAnsi="Times New Roman" w:cs="Times New Roman"/>
                <w:sz w:val="24"/>
                <w:szCs w:val="24"/>
              </w:rPr>
              <w:t>Закон Волгоградской области от 13.10.2017 N 84-ОД</w:t>
            </w:r>
          </w:p>
          <w:p w:rsidR="00125076" w:rsidRPr="00125076" w:rsidRDefault="00125076" w:rsidP="00881F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hAnsi="Times New Roman" w:cs="Times New Roman"/>
                <w:sz w:val="24"/>
                <w:szCs w:val="24"/>
              </w:rPr>
              <w:t>"Об установлении на 2018 год минимального размера взноса на капитальный ремонт общего имущества в многоквартирном доме на территории Волгоградской области"</w:t>
            </w: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125076" w:rsidRDefault="00125076" w:rsidP="00881FE8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5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Реализация положений 174-ОД</w:t>
            </w:r>
          </w:p>
        </w:tc>
      </w:tr>
      <w:tr w:rsidR="00125076" w:rsidRPr="001E1B71" w:rsidTr="00DD013F">
        <w:trPr>
          <w:gridAfter w:val="1"/>
          <w:wAfter w:w="4819" w:type="dxa"/>
          <w:trHeight w:hRule="exact" w:val="8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076" w:rsidRPr="007660D5" w:rsidRDefault="00125076" w:rsidP="00881F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25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CD"/>
              </w:rPr>
            </w:pPr>
            <w:r w:rsidRPr="00125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Заключение договоров </w:t>
            </w:r>
            <w:r w:rsidRPr="0012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формировании фондов капитального ремонта общего имущества многоквартирных домов с собственниками жилых и нежилых помещений многоквартирных домов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</w:t>
            </w:r>
          </w:p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отчетный период заключено 427 договоров и 98 дополнительных соглашений</w:t>
            </w: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1E1B71" w:rsidRDefault="00125076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5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решений собственников помещений об изменении владельца специального счета, кредитной организации в которой открыт специальный счет, изменении способа формирования фонда капитального ремонта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</w:t>
            </w:r>
          </w:p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отчетный период реализовано 83 решения </w:t>
            </w:r>
          </w:p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1E1B71" w:rsidRDefault="00125076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Заключение и расторжение договоров специального счета с кредитными организациями в рамках реализации решений общих собраний собственников помещений многоквартирных домов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Выполняется </w:t>
            </w:r>
          </w:p>
          <w:p w:rsidR="00125076" w:rsidRPr="00125076" w:rsidRDefault="00125076" w:rsidP="00881F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Расторгнуто 8 договоров, заключено 83 договора 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B71" w:rsidRPr="001E1B71" w:rsidRDefault="001E1B71" w:rsidP="002F77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документации по отбору подрядных организаций для оказания услуг и (или) выполнения проектных, проектно-изыскательских работ на объектах капитального ремонта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71" w:rsidRPr="00CD728E" w:rsidRDefault="001E1B71" w:rsidP="001E1B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72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Выполняется </w:t>
            </w:r>
          </w:p>
          <w:p w:rsidR="001E1B71" w:rsidRPr="00E948FC" w:rsidRDefault="001E1B71" w:rsidP="00CD728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D72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отчетный период подготовлено </w:t>
            </w:r>
            <w:r w:rsidR="00CD728E" w:rsidRPr="00CD72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  <w:r w:rsidRPr="00CD72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комплектов конкурсной документации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B71" w:rsidRPr="001E1B71" w:rsidRDefault="001B1E7C" w:rsidP="001B1E7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новых форм договоров, соглашений, актов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в соответствии с изменением законодательства  </w:t>
            </w:r>
            <w:r w:rsidR="001E1B71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практической реализации программы капитального ремонта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71" w:rsidRPr="00024881" w:rsidRDefault="001E1B71" w:rsidP="001E1B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Выполнено </w:t>
            </w:r>
          </w:p>
          <w:p w:rsidR="001E1B71" w:rsidRPr="00E948FC" w:rsidRDefault="001E1B71" w:rsidP="001E1B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1E1B71" w:rsidRDefault="001E1B71" w:rsidP="001B1E7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Заключение договоров с подрядными организациями для выполнения работ по капитальному ремонту общего имущества многоквартирных домов, включенных в региональный краткосрочный план на </w:t>
            </w:r>
            <w:r w:rsidR="001B1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2017-2018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E" w:rsidRPr="00CD728E" w:rsidRDefault="00CD728E" w:rsidP="00CD728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72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</w:t>
            </w:r>
          </w:p>
          <w:p w:rsidR="001E1B71" w:rsidRPr="00CD728E" w:rsidRDefault="00CD728E" w:rsidP="00CD728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72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Заключено 717 договора, из них на разработку ПСД – 448 договора, на выполнение СМР – 122, на строительный контроль – 83, на осуществление государственной экспертизы 64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637618" w:rsidRDefault="001E1B71" w:rsidP="0063761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CD"/>
              </w:rPr>
            </w:pPr>
            <w:r w:rsidRPr="00637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и направление собственникам помещений в многоквартирном доме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 в 201</w:t>
            </w:r>
            <w:r w:rsidR="00637618" w:rsidRPr="00637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637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 (по </w:t>
            </w:r>
            <w:r w:rsidR="00637618" w:rsidRPr="00637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513</w:t>
            </w:r>
            <w:r w:rsidRPr="00637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объектам)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Выполнено</w:t>
            </w:r>
          </w:p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Направлены предложения собственникам помещений 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1E1B71" w:rsidRDefault="001E1B7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637618" w:rsidRDefault="001E1B71" w:rsidP="0063761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CD"/>
              </w:rPr>
            </w:pPr>
            <w:r w:rsidRPr="00637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совместно с ОМС обследований технического состояния многоквартирных домов для определения вида работ для включения в краткосрочный план реализации региональной адресной программы по проведению капитального ремонта общего имущества</w:t>
            </w:r>
            <w:r w:rsidR="001B1E7C" w:rsidRPr="00637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многоквартирных домах на 2018</w:t>
            </w:r>
            <w:r w:rsidRPr="00637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(на 3</w:t>
            </w:r>
            <w:r w:rsidR="00637618" w:rsidRPr="00637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  <w:r w:rsidRPr="00637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объект</w:t>
            </w:r>
            <w:r w:rsidR="00637618" w:rsidRPr="00637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637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Выполнено 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1E1B71" w:rsidRDefault="001E1B7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637618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7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физических объемов ремонтно-строительных работ. Подготовка смет расходов на проведение работ по капитальному ремонту по каждому многоквартирному дому (</w:t>
            </w:r>
            <w:r w:rsidR="00637618" w:rsidRPr="00637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513 объектам 2017 и 2018 годов)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Выполнено  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1E1B71" w:rsidRDefault="001E1B7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B71" w:rsidRPr="00637618" w:rsidRDefault="001E1B71" w:rsidP="0063761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CD"/>
              </w:rPr>
            </w:pPr>
            <w:r w:rsidRPr="00637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и направление собственникам помещений в многоквартирном доме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 в </w:t>
            </w:r>
            <w:r w:rsidR="00637618" w:rsidRPr="00637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 году (по 513 объектам)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Подготовлены предложения собственникам помещений о видах, объемах и стоимости работ по капитальному ремонту. 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1E1B71" w:rsidRDefault="003445ED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</w:t>
            </w:r>
            <w:r w:rsidR="001E1B71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637618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CD"/>
              </w:rPr>
            </w:pPr>
            <w:r w:rsidRPr="00637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Представление в орган государственного жилищного надзора Волгоградской области отчетности и сведений, предусмотренных Жилищным кодексом РФ и правовыми актами Волгоградской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E1B71" w:rsidRDefault="001E1B71" w:rsidP="001D5C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Выполняется ежемесячно в сроки, установленные законом Волгоградской области от 31.12.2013 № 174-ОД (до </w:t>
            </w:r>
            <w:r w:rsidR="001D5CC5" w:rsidRPr="001D5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1D5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числа)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1B71" w:rsidRPr="00A26143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A26143" w:rsidRDefault="003445ED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</w:t>
            </w:r>
            <w:r w:rsidR="001E1B71"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анализа недостающей базы данных для начисления взносов на капитальный ремонт для собственников жилых и нежилых помещений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постоянно</w:t>
            </w:r>
          </w:p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отчетный период в базу данных загружено </w:t>
            </w:r>
            <w:r w:rsidR="00A855CE"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около </w:t>
            </w:r>
            <w:r w:rsidR="00142EB5"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="00A855CE"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новых лицевых счетов</w:t>
            </w:r>
          </w:p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B71" w:rsidRPr="00A26143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A26143" w:rsidRDefault="001E1B7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Постоянная работа по дозагрузке базы данных на основании заявлений граждан, вносимых изменений в договора с органами местного самоуправления, информации, поступающей из </w:t>
            </w: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органов местного самоуправления, управляющих компаний, товариществ собственников жилья, жилищно-строительных кооперативов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Выполняется постоянно</w:t>
            </w:r>
          </w:p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Учтено в пункте 3.22</w:t>
            </w:r>
          </w:p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B71" w:rsidRPr="00A26143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A26143" w:rsidRDefault="001E1B7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Пополнение базы данных по собственникам нежилых помещений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Выполняется постоянно </w:t>
            </w:r>
          </w:p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Учтено в пункте 3.22</w:t>
            </w:r>
          </w:p>
        </w:tc>
      </w:tr>
      <w:tr w:rsidR="001E1B71" w:rsidRPr="00A26143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A26143" w:rsidRDefault="001E1B7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базу данных по ФИО, площади, формы собственности, разделению л/счетов, по оплате на основании обращений граждан посредством электронной почты, личного обращения граждан, заявлений по почте </w:t>
            </w:r>
          </w:p>
          <w:p w:rsidR="00FA0B80" w:rsidRPr="00A26143" w:rsidRDefault="00FA0B80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sz w:val="24"/>
                <w:szCs w:val="24"/>
              </w:rPr>
              <w:t>Внесены изменения в л/счета с целью начисления пени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постоянно</w:t>
            </w:r>
          </w:p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отчетный период в базу данных внесено </w:t>
            </w:r>
          </w:p>
          <w:p w:rsidR="001E1B71" w:rsidRPr="00A26143" w:rsidRDefault="00FA0B80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29 236</w:t>
            </w:r>
            <w:r w:rsidR="001E1B71"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изменений  </w:t>
            </w:r>
          </w:p>
          <w:p w:rsidR="00FA0B80" w:rsidRPr="00A26143" w:rsidRDefault="00FA0B80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500 тыс. л/счетов</w:t>
            </w:r>
          </w:p>
        </w:tc>
      </w:tr>
      <w:tr w:rsidR="001E1B71" w:rsidRPr="00A26143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A26143" w:rsidRDefault="001E1B7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Внесение изменений в базу данных по форме собственности помещений на основании изменений, вносимых в договора с </w:t>
            </w:r>
            <w:r w:rsidRPr="00A26143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местного самоуправления по помещениям, находящимся в муниципальной собственности, либо некорректно занесенной информации в базу данных</w:t>
            </w: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Выполняется постоянно </w:t>
            </w:r>
          </w:p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Учтено в пункте 3.25</w:t>
            </w:r>
          </w:p>
        </w:tc>
      </w:tr>
      <w:tr w:rsidR="001E1B71" w:rsidRPr="00A26143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A26143" w:rsidRDefault="001E1B7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A26143" w:rsidRDefault="001E1B71" w:rsidP="001E1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выставление счетов на оплату органам местного самоуправления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Выполняется постоянно </w:t>
            </w:r>
          </w:p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Учтено в пункте 1.18</w:t>
            </w:r>
          </w:p>
        </w:tc>
      </w:tr>
      <w:tr w:rsidR="001E1B71" w:rsidRPr="00A26143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A26143" w:rsidRDefault="001E1B7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технического задания на распечатку платежных документов с определением количества л/счетов, подлежащих распечатке физическим лицам для заключения договоров с ЗАО «</w:t>
            </w:r>
            <w:proofErr w:type="spellStart"/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Формс</w:t>
            </w:r>
            <w:proofErr w:type="spellEnd"/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технолоджи</w:t>
            </w:r>
            <w:proofErr w:type="spellEnd"/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ежемесячно</w:t>
            </w:r>
          </w:p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B71" w:rsidRPr="00A26143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A26143" w:rsidRDefault="003445ED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</w:t>
            </w:r>
            <w:r w:rsidR="001E1B71"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A26143" w:rsidRDefault="001E1B71" w:rsidP="00AE5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и передача реестров начислений по договору на распечатку платежных документов на оплату взносов на капитальный ремонт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ежемесячно</w:t>
            </w:r>
            <w:r w:rsidR="00B65E66"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5C0B"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="00B65E66"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545,9</w:t>
            </w:r>
            <w:r w:rsidR="00AE5C0B"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л/счетов в месяц)</w:t>
            </w:r>
          </w:p>
          <w:p w:rsidR="001E1B71" w:rsidRPr="00A26143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A26143" w:rsidRDefault="001E1B7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A26143" w:rsidRDefault="001E1B71" w:rsidP="001E1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передача сведений по начислению, оплате, задолженности в Департамент муниципальных выплат и работы с населением администрации Волгограда, и иные органы и учреждения на основании заключенных соглашений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A26143" w:rsidRDefault="001E1B71" w:rsidP="00B65E6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Осуществляется передача сведений в разрезе л/счетов в рамках </w:t>
            </w:r>
            <w:r w:rsidR="00B65E66"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заключенных соглашений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1E1B71" w:rsidRDefault="001E1B7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Корректировка базы данных в связи с внесением изменений в долгосрочную программу по капитальному ремонту многоквартирных домов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71" w:rsidRPr="00AE5C0B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по мере внесения изменений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1E1B71" w:rsidRDefault="003445ED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3.22</w:t>
            </w:r>
            <w:r w:rsidR="001E1B71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Подготовлено и направлено претензий в адрес органов местного самоуправления о неисполнении обязанности по внесению взносов на капитальный ремонт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E1B71" w:rsidRDefault="00125076" w:rsidP="001E1B7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 претензий на сумму 409 млн. руб.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1E1B71" w:rsidRDefault="003445ED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3.23</w:t>
            </w:r>
            <w:r w:rsidR="001E1B71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Подготовлено и направлено претензий в адрес физических лиц о неисполнении обязанности по внесению взносов на капитальный ремонт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68" w:rsidRPr="00353068" w:rsidRDefault="00353068" w:rsidP="001E1B7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0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направлено 151,26 тыс. шт. на общую сумму 529,24 млн. руб. </w:t>
            </w:r>
          </w:p>
          <w:p w:rsidR="001E1B71" w:rsidRPr="00353068" w:rsidRDefault="001E1B71" w:rsidP="001E1B7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13F" w:rsidRPr="001E1B71" w:rsidTr="00DD01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3F" w:rsidRPr="00A26143" w:rsidRDefault="003445ED" w:rsidP="00DD01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3.24.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3F" w:rsidRPr="00DD013F" w:rsidRDefault="00DD013F" w:rsidP="00DD01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Подготовлено и направлено исковых заявлений в судебные органы о взыскании с собственников помещений дебиторской задолженности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3F" w:rsidRPr="00DD013F" w:rsidRDefault="00DD013F" w:rsidP="00DD013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Подготовлено 1265 исковых заявлений на общую сумму 19,19 млн. руб. </w:t>
            </w:r>
            <w:r w:rsidR="00353068" w:rsidRPr="003530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(оплачено до судебного разбирательства по 16 искам, вынесены решения об удовлетворении требований по 112 искам)</w:t>
            </w:r>
          </w:p>
        </w:tc>
        <w:tc>
          <w:tcPr>
            <w:tcW w:w="4819" w:type="dxa"/>
          </w:tcPr>
          <w:p w:rsidR="00DD013F" w:rsidRPr="00A21579" w:rsidRDefault="00DD013F" w:rsidP="00DD013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DD013F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3F" w:rsidRPr="001E1B71" w:rsidRDefault="00DD013F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3F" w:rsidRPr="001E1B71" w:rsidRDefault="00DD013F" w:rsidP="00DD01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подряда с проектными организациями на выполнение проектно-сметной документации в рамках реализации программы капитального ремонта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E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  <w:p w:rsidR="00DD013F" w:rsidRPr="001E1B71" w:rsidRDefault="00DD013F" w:rsidP="00DD013F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8E" w:rsidRPr="00CD728E" w:rsidRDefault="00CD728E" w:rsidP="00CD728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Нарастающим итогом с учетом предыдущего периода: </w:t>
            </w:r>
          </w:p>
          <w:p w:rsidR="00DD013F" w:rsidRPr="00CD728E" w:rsidRDefault="00CD728E" w:rsidP="00CD728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Заключено 448 договора по 686 МКД</w:t>
            </w:r>
          </w:p>
        </w:tc>
      </w:tr>
      <w:tr w:rsidR="00DD013F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3F" w:rsidRPr="001E1B71" w:rsidRDefault="00DD013F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3F" w:rsidRPr="00637618" w:rsidRDefault="00DD013F" w:rsidP="00DD01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7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Осуществление приемки выполненных работ по разработке проектно-сметной документации </w:t>
            </w:r>
            <w:r w:rsidRPr="0063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реализации программы капитального ремонта 2017 года.</w:t>
            </w:r>
            <w:r w:rsidRPr="00637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13F" w:rsidRPr="00637618" w:rsidRDefault="00637618" w:rsidP="00DD01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7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Нарастающим итогом с учетом предыдущего периода: по 455 МКД проекты проверены, работы приняты</w:t>
            </w:r>
          </w:p>
        </w:tc>
      </w:tr>
      <w:tr w:rsidR="00CD728E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8E" w:rsidRPr="001E1B71" w:rsidRDefault="00CD728E" w:rsidP="00CD728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8E" w:rsidRPr="00637618" w:rsidRDefault="00CD728E" w:rsidP="00CD728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подряда с организациями на выполнение ремонтно-строительных работ в рамках реализации программы капитального ремонта 2017 года.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8E" w:rsidRPr="00637618" w:rsidRDefault="00CD728E" w:rsidP="00CD728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Заключено 122 договора по 444 МКД </w:t>
            </w:r>
          </w:p>
        </w:tc>
      </w:tr>
      <w:tr w:rsidR="00CD728E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8E" w:rsidRPr="001E1B71" w:rsidRDefault="00CD728E" w:rsidP="00CD728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8E" w:rsidRPr="00637618" w:rsidRDefault="00CD728E" w:rsidP="00CD728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подряда с организациями на осуществление строительного контроля, в рамках реализации программы капитального ремонта 2017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E" w:rsidRPr="00637618" w:rsidRDefault="00CD728E" w:rsidP="00CD728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Заключено 83 договора по 519 МКД. </w:t>
            </w:r>
          </w:p>
        </w:tc>
      </w:tr>
      <w:tr w:rsidR="00DD013F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3F" w:rsidRPr="001E1B71" w:rsidRDefault="003445ED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3.29</w:t>
            </w:r>
            <w:r w:rsidR="00DD013F"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3F" w:rsidRPr="00637618" w:rsidRDefault="00DD013F" w:rsidP="00DD01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76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приемки актов выполненных работ по капитальному ремонту многоквартирных домов.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13F" w:rsidRPr="00637618" w:rsidRDefault="00637618" w:rsidP="00DD013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Принято 578 акта выполненных работ по </w:t>
            </w:r>
            <w:proofErr w:type="gramStart"/>
            <w:r w:rsidRPr="00637618">
              <w:rPr>
                <w:rFonts w:ascii="Times New Roman" w:hAnsi="Times New Roman"/>
                <w:color w:val="000000"/>
                <w:sz w:val="24"/>
                <w:szCs w:val="24"/>
              </w:rPr>
              <w:t>форме  КС</w:t>
            </w:r>
            <w:proofErr w:type="gramEnd"/>
            <w:r w:rsidRPr="00637618">
              <w:rPr>
                <w:rFonts w:ascii="Times New Roman" w:hAnsi="Times New Roman"/>
                <w:color w:val="000000"/>
                <w:sz w:val="24"/>
                <w:szCs w:val="24"/>
              </w:rPr>
              <w:t>-2.</w:t>
            </w:r>
          </w:p>
        </w:tc>
      </w:tr>
      <w:tr w:rsidR="00DD013F" w:rsidRPr="001E1B71" w:rsidTr="00DD013F">
        <w:trPr>
          <w:gridAfter w:val="1"/>
          <w:wAfter w:w="4819" w:type="dxa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3F" w:rsidRPr="001E1B71" w:rsidRDefault="00DD013F" w:rsidP="00DD013F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Информационно-разъяснительная работа</w:t>
            </w:r>
          </w:p>
        </w:tc>
      </w:tr>
      <w:tr w:rsidR="00DD013F" w:rsidRPr="001E1B71" w:rsidTr="00DD013F">
        <w:trPr>
          <w:gridAfter w:val="1"/>
          <w:wAfter w:w="4819" w:type="dxa"/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3F" w:rsidRPr="001E1B71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3F" w:rsidRPr="001E1B71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консультационной, информационной и организационно-методической помощи по вопросам организации и проведения капитального ремонта общего имущества в многоквартирных домах для собственников помещений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3F" w:rsidRPr="007A49EF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9EF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постоянно</w:t>
            </w:r>
          </w:p>
          <w:p w:rsidR="00DD013F" w:rsidRPr="007A49EF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Обработано более </w:t>
            </w:r>
            <w:r w:rsidR="007A49EF" w:rsidRPr="007A49EF">
              <w:rPr>
                <w:rFonts w:ascii="Times New Roman" w:eastAsia="Calibri" w:hAnsi="Times New Roman" w:cs="Times New Roman"/>
                <w:sz w:val="24"/>
                <w:szCs w:val="24"/>
              </w:rPr>
              <w:t>9 762</w:t>
            </w:r>
            <w:r w:rsidRPr="007A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обращений.</w:t>
            </w:r>
          </w:p>
          <w:p w:rsidR="00DD013F" w:rsidRPr="001E1B71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9E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 личный прием граждан</w:t>
            </w:r>
          </w:p>
        </w:tc>
      </w:tr>
      <w:tr w:rsidR="00DD013F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3F" w:rsidRPr="001E1B71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3F" w:rsidRPr="001E1B71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взаимодействия со СМИ: </w:t>
            </w:r>
          </w:p>
          <w:p w:rsidR="00DD013F" w:rsidRPr="001E1B71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информационной работы, связанной с организацией в регионе системы проведения капитальных ремонтов МКД </w:t>
            </w:r>
          </w:p>
          <w:p w:rsidR="00DD013F" w:rsidRPr="001E1B71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3F" w:rsidRPr="001E1B71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Выполняется:</w:t>
            </w:r>
          </w:p>
          <w:p w:rsidR="00DD013F" w:rsidRDefault="00DD013F" w:rsidP="00DD01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в</w:t>
            </w:r>
            <w:r w:rsidRPr="00653D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период с января по декабрь 2017 года в региональных и федеральных средствах массовой информации опубликованы информационные материалы в количестве </w:t>
            </w:r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312 по следующим темам: реализация краткосрочного плана капитального ремонта на 2017 год; приемка многоквартирных домов после капитального ремонта, замена лифтов, процент собираемости взносов на капремонт, контроль проведения хода капитального ремонта многоквартирных домов, определение минимального размера взноса на капитальный ремонт МКД. </w:t>
            </w:r>
          </w:p>
          <w:p w:rsidR="00DD013F" w:rsidRDefault="00DD013F" w:rsidP="00DD01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За указанный период тема реализации программы капитального ремонта освещалась в 36 печатных и электронных изданиях Волгоградской области: газетах "Комсомольская правда. Волгоград", </w:t>
            </w:r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Аргументы и </w:t>
            </w:r>
            <w:proofErr w:type="spellStart"/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Факты.Волгоград</w:t>
            </w:r>
            <w:proofErr w:type="spellEnd"/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"Вечерний Волгоград", </w:t>
            </w:r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осковский комсомолец. Волгоград, </w:t>
            </w:r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"Диалог", "Волгоградская правда", "Городские вести", "Блокнот Волгоград", "В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олжская правда", "Ахтуба34.ру",</w:t>
            </w:r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"</w:t>
            </w:r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V</w:t>
            </w:r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</w:t>
            </w:r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RU</w:t>
            </w:r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Инфокам</w:t>
            </w:r>
            <w:proofErr w:type="spellEnd"/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Kamport</w:t>
            </w:r>
            <w:proofErr w:type="spellEnd"/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spellStart"/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</w:t>
            </w:r>
            <w:proofErr w:type="spellEnd"/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других. </w:t>
            </w:r>
          </w:p>
          <w:p w:rsidR="00DD013F" w:rsidRDefault="00DD013F" w:rsidP="00DD01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Материалы по 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анной теме регулярно выходили в новостных выпусках </w:t>
            </w:r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 "Волгоград-ТРВ"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"Первый Волгоградский канал", </w:t>
            </w:r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"ТВ Волгоград -1"</w:t>
            </w:r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.       </w:t>
            </w:r>
          </w:p>
          <w:p w:rsidR="00DD013F" w:rsidRPr="00653DB3" w:rsidRDefault="00DD013F" w:rsidP="00DD01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 участии руководства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регоператора</w:t>
            </w:r>
            <w:proofErr w:type="spellEnd"/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телевизио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нных каналах и в информационных </w:t>
            </w:r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программах "Муниципального телевидения Волгограда" (ВГТРК "Волгоград-ТРВ", ЖКХ-Ваши права, «Управдом») вышло 12 сюжетов и интервью по тематике, связанной с организацией в регионе системы проведения капитального ремонта общего имущества в многоквартирных домах. Также данная тема обсуждалась в 5 передачах на Радио России – Вести ФМ, Радио Эхо </w:t>
            </w:r>
            <w:proofErr w:type="spellStart"/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Москвы.Волгоград</w:t>
            </w:r>
            <w:proofErr w:type="spellEnd"/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  <w:p w:rsidR="00DD013F" w:rsidRDefault="00DD013F" w:rsidP="00DD013F">
            <w:pPr>
              <w:suppressAutoHyphens/>
              <w:spacing w:after="0" w:line="226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 имени руководителя Фонда </w:t>
            </w: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подготовлены ответы на вопросы читателей следующих газет и интернет изданий – V1, «Волгоградская правда», «Высота102», «Вечерний Волгоград», «Род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город», «Аргументы и факты», «Кривое зеркало»,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Волжский.ру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Ифокам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D013F" w:rsidRPr="00653DB3" w:rsidRDefault="00DD013F" w:rsidP="00DD013F">
            <w:pPr>
              <w:suppressAutoHyphens/>
              <w:spacing w:after="0" w:line="226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новостную ленту сайта </w:t>
            </w:r>
            <w:proofErr w:type="spellStart"/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>регоператора</w:t>
            </w:r>
            <w:proofErr w:type="spellEnd"/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размещено </w:t>
            </w:r>
            <w:r w:rsidRPr="008733E7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информаций</w:t>
            </w: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деятельности Фонда, на сайте комитета ЖКХ – </w:t>
            </w:r>
            <w:r w:rsidRPr="00873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информации и на портале губернатора и администрации Волгоградской области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33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информаций. </w:t>
            </w:r>
          </w:p>
          <w:p w:rsidR="00DD013F" w:rsidRPr="00653DB3" w:rsidRDefault="00DD013F" w:rsidP="00DD013F">
            <w:pPr>
              <w:tabs>
                <w:tab w:val="left" w:pos="851"/>
                <w:tab w:val="left" w:pos="993"/>
              </w:tabs>
              <w:suppressAutoHyphens/>
              <w:spacing w:after="0" w:line="226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53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Информирование граждан осуществляется ежедневно по телефону "горячей линии" регионального оператора, еженедельно по телефону "горячей линии" комитета, через работу сайтов Администрации Волгоградской области, комитета и регионального оператора, посредством проведения семинаров на базе подведомственного комитету ГАУ "Профессиональная организация" "Волгоградский учебно-курсовой комбинат", в том числе в рамках проекта "Подготовка общественных жилищных инспекторов для организации общественного контроля капитального ремонта многоквартирных домов". </w:t>
            </w:r>
          </w:p>
          <w:p w:rsidR="00DD013F" w:rsidRPr="001E1B71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13F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3F" w:rsidRPr="001E1B71" w:rsidRDefault="00DD013F" w:rsidP="00344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  <w:r w:rsidR="003445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3F" w:rsidRPr="001E1B71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Информационная поддержка сайта </w:t>
            </w:r>
            <w:proofErr w:type="spellStart"/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регоператора</w:t>
            </w:r>
            <w:proofErr w:type="spellEnd"/>
            <w:r w:rsidRPr="001E1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3F" w:rsidRPr="001E1B71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1E1B71" w:rsidRPr="001E1B71" w:rsidRDefault="001E1B71" w:rsidP="001E1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B71" w:rsidRPr="001E1B71" w:rsidRDefault="001E1B71" w:rsidP="001E1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B71" w:rsidRPr="001E1B71" w:rsidRDefault="001E1B71" w:rsidP="001E1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B71" w:rsidRPr="001E1B71" w:rsidRDefault="001E1B71" w:rsidP="001E1B71"/>
    <w:p w:rsidR="008A4ADA" w:rsidRPr="001F1DCD" w:rsidRDefault="008A4ADA" w:rsidP="001E1B71">
      <w:pPr>
        <w:tabs>
          <w:tab w:val="right" w:pos="907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8A4ADA" w:rsidRPr="001F1DCD" w:rsidSect="00E7381E">
      <w:headerReference w:type="default" r:id="rId29"/>
      <w:pgSz w:w="16838" w:h="11906" w:orient="landscape"/>
      <w:pgMar w:top="567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DF" w:rsidRDefault="008F30DF">
      <w:pPr>
        <w:spacing w:after="0" w:line="240" w:lineRule="auto"/>
      </w:pPr>
      <w:r>
        <w:separator/>
      </w:r>
    </w:p>
  </w:endnote>
  <w:endnote w:type="continuationSeparator" w:id="0">
    <w:p w:rsidR="008F30DF" w:rsidRDefault="008F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DF" w:rsidRDefault="008F30DF">
      <w:pPr>
        <w:spacing w:after="0" w:line="240" w:lineRule="auto"/>
      </w:pPr>
      <w:r>
        <w:separator/>
      </w:r>
    </w:p>
  </w:footnote>
  <w:footnote w:type="continuationSeparator" w:id="0">
    <w:p w:rsidR="008F30DF" w:rsidRDefault="008F3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2E" w:rsidRDefault="0076282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6083">
      <w:rPr>
        <w:noProof/>
      </w:rPr>
      <w:t>10</w:t>
    </w:r>
    <w:r>
      <w:fldChar w:fldCharType="end"/>
    </w:r>
  </w:p>
  <w:p w:rsidR="0076282E" w:rsidRDefault="007628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B75E7"/>
    <w:multiLevelType w:val="hybridMultilevel"/>
    <w:tmpl w:val="957A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320E"/>
    <w:multiLevelType w:val="hybridMultilevel"/>
    <w:tmpl w:val="7BC60094"/>
    <w:lvl w:ilvl="0" w:tplc="8ABCE2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A1D68"/>
    <w:multiLevelType w:val="hybridMultilevel"/>
    <w:tmpl w:val="5050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92D75"/>
    <w:multiLevelType w:val="hybridMultilevel"/>
    <w:tmpl w:val="950A3F56"/>
    <w:lvl w:ilvl="0" w:tplc="B23AD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45"/>
    <w:rsid w:val="00000711"/>
    <w:rsid w:val="000025AA"/>
    <w:rsid w:val="00010DCA"/>
    <w:rsid w:val="000112D4"/>
    <w:rsid w:val="00013917"/>
    <w:rsid w:val="00021492"/>
    <w:rsid w:val="00024881"/>
    <w:rsid w:val="00026494"/>
    <w:rsid w:val="000314A8"/>
    <w:rsid w:val="000329AC"/>
    <w:rsid w:val="000375E5"/>
    <w:rsid w:val="0004783B"/>
    <w:rsid w:val="000600B3"/>
    <w:rsid w:val="00061D8D"/>
    <w:rsid w:val="00075A05"/>
    <w:rsid w:val="000835B9"/>
    <w:rsid w:val="00090B00"/>
    <w:rsid w:val="0009289A"/>
    <w:rsid w:val="00096B83"/>
    <w:rsid w:val="00097B68"/>
    <w:rsid w:val="000A0935"/>
    <w:rsid w:val="000B3F40"/>
    <w:rsid w:val="000B44C0"/>
    <w:rsid w:val="000C0B76"/>
    <w:rsid w:val="000C7C44"/>
    <w:rsid w:val="000D17F5"/>
    <w:rsid w:val="000E1DC2"/>
    <w:rsid w:val="000E2AC7"/>
    <w:rsid w:val="000F1540"/>
    <w:rsid w:val="000F3791"/>
    <w:rsid w:val="000F4CD8"/>
    <w:rsid w:val="00103A9A"/>
    <w:rsid w:val="00110994"/>
    <w:rsid w:val="00125076"/>
    <w:rsid w:val="00131444"/>
    <w:rsid w:val="00136ED0"/>
    <w:rsid w:val="00142EB5"/>
    <w:rsid w:val="001432F2"/>
    <w:rsid w:val="00155DFD"/>
    <w:rsid w:val="00156176"/>
    <w:rsid w:val="00163215"/>
    <w:rsid w:val="001668D3"/>
    <w:rsid w:val="00167383"/>
    <w:rsid w:val="00176AD3"/>
    <w:rsid w:val="001803EF"/>
    <w:rsid w:val="00193F98"/>
    <w:rsid w:val="001940F5"/>
    <w:rsid w:val="00197B0D"/>
    <w:rsid w:val="00197CCA"/>
    <w:rsid w:val="001A1753"/>
    <w:rsid w:val="001A49E0"/>
    <w:rsid w:val="001A7494"/>
    <w:rsid w:val="001B1E7C"/>
    <w:rsid w:val="001B3DC0"/>
    <w:rsid w:val="001C7AAC"/>
    <w:rsid w:val="001D2CAA"/>
    <w:rsid w:val="001D5CC5"/>
    <w:rsid w:val="001E1B71"/>
    <w:rsid w:val="001E3674"/>
    <w:rsid w:val="001E42D4"/>
    <w:rsid w:val="001E7879"/>
    <w:rsid w:val="001E7DBD"/>
    <w:rsid w:val="001F1DCD"/>
    <w:rsid w:val="0020372A"/>
    <w:rsid w:val="00224DE1"/>
    <w:rsid w:val="00227058"/>
    <w:rsid w:val="00233331"/>
    <w:rsid w:val="00237F22"/>
    <w:rsid w:val="00240620"/>
    <w:rsid w:val="0024528E"/>
    <w:rsid w:val="002553A9"/>
    <w:rsid w:val="002575B1"/>
    <w:rsid w:val="002605F4"/>
    <w:rsid w:val="00261EE9"/>
    <w:rsid w:val="002651D3"/>
    <w:rsid w:val="002662D0"/>
    <w:rsid w:val="00280C09"/>
    <w:rsid w:val="00282C24"/>
    <w:rsid w:val="00293A3B"/>
    <w:rsid w:val="00297FAD"/>
    <w:rsid w:val="002A1195"/>
    <w:rsid w:val="002B595A"/>
    <w:rsid w:val="002E4472"/>
    <w:rsid w:val="002F774F"/>
    <w:rsid w:val="003026A6"/>
    <w:rsid w:val="003045FC"/>
    <w:rsid w:val="003112C3"/>
    <w:rsid w:val="00311F5A"/>
    <w:rsid w:val="00320096"/>
    <w:rsid w:val="00321DD6"/>
    <w:rsid w:val="00321DD9"/>
    <w:rsid w:val="00322A0A"/>
    <w:rsid w:val="0033439D"/>
    <w:rsid w:val="00334954"/>
    <w:rsid w:val="003350E3"/>
    <w:rsid w:val="003401E7"/>
    <w:rsid w:val="00342462"/>
    <w:rsid w:val="003445ED"/>
    <w:rsid w:val="0034555A"/>
    <w:rsid w:val="003459C6"/>
    <w:rsid w:val="00353068"/>
    <w:rsid w:val="003578CE"/>
    <w:rsid w:val="00361AAC"/>
    <w:rsid w:val="00362AEB"/>
    <w:rsid w:val="00371053"/>
    <w:rsid w:val="0038073E"/>
    <w:rsid w:val="00394B1B"/>
    <w:rsid w:val="00395C57"/>
    <w:rsid w:val="003A51CC"/>
    <w:rsid w:val="003B21C0"/>
    <w:rsid w:val="003B7B6F"/>
    <w:rsid w:val="003C0DC3"/>
    <w:rsid w:val="003D166E"/>
    <w:rsid w:val="003D189B"/>
    <w:rsid w:val="003D4CC7"/>
    <w:rsid w:val="003D7769"/>
    <w:rsid w:val="003E575A"/>
    <w:rsid w:val="003F0C32"/>
    <w:rsid w:val="003F5445"/>
    <w:rsid w:val="004017CE"/>
    <w:rsid w:val="00410FB9"/>
    <w:rsid w:val="00411D0D"/>
    <w:rsid w:val="00411DDF"/>
    <w:rsid w:val="00413158"/>
    <w:rsid w:val="004133D8"/>
    <w:rsid w:val="00423606"/>
    <w:rsid w:val="004279FC"/>
    <w:rsid w:val="00430AA0"/>
    <w:rsid w:val="00443302"/>
    <w:rsid w:val="004540CF"/>
    <w:rsid w:val="004646DD"/>
    <w:rsid w:val="0046584E"/>
    <w:rsid w:val="004658B3"/>
    <w:rsid w:val="004712FF"/>
    <w:rsid w:val="0048087A"/>
    <w:rsid w:val="004815C7"/>
    <w:rsid w:val="00483DCA"/>
    <w:rsid w:val="00492879"/>
    <w:rsid w:val="004949EF"/>
    <w:rsid w:val="00494BF0"/>
    <w:rsid w:val="004A0892"/>
    <w:rsid w:val="004A0F49"/>
    <w:rsid w:val="004A42FA"/>
    <w:rsid w:val="004A637E"/>
    <w:rsid w:val="004B2AC9"/>
    <w:rsid w:val="004B4B1F"/>
    <w:rsid w:val="004B6DF1"/>
    <w:rsid w:val="004D38DA"/>
    <w:rsid w:val="004D641F"/>
    <w:rsid w:val="004F24BC"/>
    <w:rsid w:val="004F3588"/>
    <w:rsid w:val="004F69C6"/>
    <w:rsid w:val="00507B3E"/>
    <w:rsid w:val="005346E5"/>
    <w:rsid w:val="0054029E"/>
    <w:rsid w:val="0054193A"/>
    <w:rsid w:val="00551EA3"/>
    <w:rsid w:val="00552E69"/>
    <w:rsid w:val="00561EC4"/>
    <w:rsid w:val="005649CE"/>
    <w:rsid w:val="00565A27"/>
    <w:rsid w:val="00571417"/>
    <w:rsid w:val="005765B9"/>
    <w:rsid w:val="00576859"/>
    <w:rsid w:val="00582B13"/>
    <w:rsid w:val="005865C2"/>
    <w:rsid w:val="0059179A"/>
    <w:rsid w:val="00594D60"/>
    <w:rsid w:val="005A1FD2"/>
    <w:rsid w:val="005A3806"/>
    <w:rsid w:val="005A662B"/>
    <w:rsid w:val="005A6FBE"/>
    <w:rsid w:val="005B028A"/>
    <w:rsid w:val="005B7883"/>
    <w:rsid w:val="005C6F35"/>
    <w:rsid w:val="005D08E1"/>
    <w:rsid w:val="005E375A"/>
    <w:rsid w:val="005E5D55"/>
    <w:rsid w:val="006039F3"/>
    <w:rsid w:val="00603FC5"/>
    <w:rsid w:val="00605251"/>
    <w:rsid w:val="00610F42"/>
    <w:rsid w:val="00613AAE"/>
    <w:rsid w:val="00613BD2"/>
    <w:rsid w:val="00615421"/>
    <w:rsid w:val="00625C1F"/>
    <w:rsid w:val="0063163A"/>
    <w:rsid w:val="00637618"/>
    <w:rsid w:val="00644E20"/>
    <w:rsid w:val="00651DAF"/>
    <w:rsid w:val="00663A56"/>
    <w:rsid w:val="00680C9A"/>
    <w:rsid w:val="00684358"/>
    <w:rsid w:val="00687A9F"/>
    <w:rsid w:val="006A26E0"/>
    <w:rsid w:val="006B072E"/>
    <w:rsid w:val="006B22E0"/>
    <w:rsid w:val="006B513A"/>
    <w:rsid w:val="006C33A1"/>
    <w:rsid w:val="006D0F10"/>
    <w:rsid w:val="006D3DB0"/>
    <w:rsid w:val="006D5EBC"/>
    <w:rsid w:val="00706985"/>
    <w:rsid w:val="00716B99"/>
    <w:rsid w:val="00716C0B"/>
    <w:rsid w:val="00724C81"/>
    <w:rsid w:val="007262A0"/>
    <w:rsid w:val="00730C0F"/>
    <w:rsid w:val="00736FAC"/>
    <w:rsid w:val="00741122"/>
    <w:rsid w:val="00746620"/>
    <w:rsid w:val="007528C4"/>
    <w:rsid w:val="00757146"/>
    <w:rsid w:val="007616F9"/>
    <w:rsid w:val="0076282E"/>
    <w:rsid w:val="00765588"/>
    <w:rsid w:val="007756E2"/>
    <w:rsid w:val="00780ED4"/>
    <w:rsid w:val="00784A85"/>
    <w:rsid w:val="0078555D"/>
    <w:rsid w:val="007933E9"/>
    <w:rsid w:val="007A49EF"/>
    <w:rsid w:val="007A6586"/>
    <w:rsid w:val="007B09C7"/>
    <w:rsid w:val="007C267A"/>
    <w:rsid w:val="007D19F0"/>
    <w:rsid w:val="007E3C76"/>
    <w:rsid w:val="007E675D"/>
    <w:rsid w:val="007E7F47"/>
    <w:rsid w:val="007F2112"/>
    <w:rsid w:val="007F681E"/>
    <w:rsid w:val="00800A1C"/>
    <w:rsid w:val="008123F1"/>
    <w:rsid w:val="00824B53"/>
    <w:rsid w:val="0082595D"/>
    <w:rsid w:val="00827957"/>
    <w:rsid w:val="008400AB"/>
    <w:rsid w:val="00840972"/>
    <w:rsid w:val="00843113"/>
    <w:rsid w:val="00855F62"/>
    <w:rsid w:val="0086564F"/>
    <w:rsid w:val="008708AA"/>
    <w:rsid w:val="00877D38"/>
    <w:rsid w:val="008923CA"/>
    <w:rsid w:val="008A4ADA"/>
    <w:rsid w:val="008B18E3"/>
    <w:rsid w:val="008B6159"/>
    <w:rsid w:val="008C337A"/>
    <w:rsid w:val="008E4220"/>
    <w:rsid w:val="008F30DF"/>
    <w:rsid w:val="008F5ED2"/>
    <w:rsid w:val="009019DB"/>
    <w:rsid w:val="009059AF"/>
    <w:rsid w:val="00926192"/>
    <w:rsid w:val="00930104"/>
    <w:rsid w:val="009303E5"/>
    <w:rsid w:val="00931C12"/>
    <w:rsid w:val="00932BD2"/>
    <w:rsid w:val="00935E01"/>
    <w:rsid w:val="009437EC"/>
    <w:rsid w:val="0095174A"/>
    <w:rsid w:val="00955157"/>
    <w:rsid w:val="00983675"/>
    <w:rsid w:val="009873BC"/>
    <w:rsid w:val="009934AC"/>
    <w:rsid w:val="009A08D3"/>
    <w:rsid w:val="009A46D0"/>
    <w:rsid w:val="009A5F3E"/>
    <w:rsid w:val="009B0D07"/>
    <w:rsid w:val="009B34F8"/>
    <w:rsid w:val="009B5AA2"/>
    <w:rsid w:val="009C6F4E"/>
    <w:rsid w:val="009D165B"/>
    <w:rsid w:val="009D3935"/>
    <w:rsid w:val="009F0D7E"/>
    <w:rsid w:val="009F2593"/>
    <w:rsid w:val="00A03AEF"/>
    <w:rsid w:val="00A04569"/>
    <w:rsid w:val="00A23043"/>
    <w:rsid w:val="00A23B47"/>
    <w:rsid w:val="00A26143"/>
    <w:rsid w:val="00A32045"/>
    <w:rsid w:val="00A707D4"/>
    <w:rsid w:val="00A805A8"/>
    <w:rsid w:val="00A855CE"/>
    <w:rsid w:val="00A87722"/>
    <w:rsid w:val="00A962AA"/>
    <w:rsid w:val="00AA1EEE"/>
    <w:rsid w:val="00AA481D"/>
    <w:rsid w:val="00AA7D63"/>
    <w:rsid w:val="00AB06AD"/>
    <w:rsid w:val="00AB1B90"/>
    <w:rsid w:val="00AB76C0"/>
    <w:rsid w:val="00AC1855"/>
    <w:rsid w:val="00AC62CC"/>
    <w:rsid w:val="00AD3507"/>
    <w:rsid w:val="00AD4E5D"/>
    <w:rsid w:val="00AD65EA"/>
    <w:rsid w:val="00AD7885"/>
    <w:rsid w:val="00AE375C"/>
    <w:rsid w:val="00AE39CD"/>
    <w:rsid w:val="00AE5C0B"/>
    <w:rsid w:val="00B05389"/>
    <w:rsid w:val="00B10E86"/>
    <w:rsid w:val="00B1432F"/>
    <w:rsid w:val="00B21045"/>
    <w:rsid w:val="00B2409F"/>
    <w:rsid w:val="00B355F0"/>
    <w:rsid w:val="00B3615A"/>
    <w:rsid w:val="00B36688"/>
    <w:rsid w:val="00B44023"/>
    <w:rsid w:val="00B51125"/>
    <w:rsid w:val="00B556BE"/>
    <w:rsid w:val="00B654B0"/>
    <w:rsid w:val="00B65E66"/>
    <w:rsid w:val="00B6724F"/>
    <w:rsid w:val="00B70187"/>
    <w:rsid w:val="00B95577"/>
    <w:rsid w:val="00B96E1D"/>
    <w:rsid w:val="00BA0CEE"/>
    <w:rsid w:val="00BA4DA5"/>
    <w:rsid w:val="00BB78DA"/>
    <w:rsid w:val="00BD7C79"/>
    <w:rsid w:val="00BE57AF"/>
    <w:rsid w:val="00BE6772"/>
    <w:rsid w:val="00BF2F67"/>
    <w:rsid w:val="00C174E1"/>
    <w:rsid w:val="00C230B5"/>
    <w:rsid w:val="00C26DE9"/>
    <w:rsid w:val="00C376CA"/>
    <w:rsid w:val="00CB1987"/>
    <w:rsid w:val="00CB4BC8"/>
    <w:rsid w:val="00CC4233"/>
    <w:rsid w:val="00CC7407"/>
    <w:rsid w:val="00CD67BB"/>
    <w:rsid w:val="00CD728E"/>
    <w:rsid w:val="00CE1952"/>
    <w:rsid w:val="00CE287C"/>
    <w:rsid w:val="00CF4883"/>
    <w:rsid w:val="00D0222D"/>
    <w:rsid w:val="00D16C37"/>
    <w:rsid w:val="00D16DEB"/>
    <w:rsid w:val="00D204D2"/>
    <w:rsid w:val="00D208A2"/>
    <w:rsid w:val="00D25179"/>
    <w:rsid w:val="00D2792B"/>
    <w:rsid w:val="00D30C0C"/>
    <w:rsid w:val="00D3136A"/>
    <w:rsid w:val="00D409AA"/>
    <w:rsid w:val="00D4285E"/>
    <w:rsid w:val="00D47E8F"/>
    <w:rsid w:val="00D57CFA"/>
    <w:rsid w:val="00D65EC6"/>
    <w:rsid w:val="00D7444B"/>
    <w:rsid w:val="00D76757"/>
    <w:rsid w:val="00D8710D"/>
    <w:rsid w:val="00D93B5B"/>
    <w:rsid w:val="00DA36CD"/>
    <w:rsid w:val="00DA7768"/>
    <w:rsid w:val="00DB5886"/>
    <w:rsid w:val="00DB59CB"/>
    <w:rsid w:val="00DB6081"/>
    <w:rsid w:val="00DC06A3"/>
    <w:rsid w:val="00DD013F"/>
    <w:rsid w:val="00DD2D7F"/>
    <w:rsid w:val="00DE287D"/>
    <w:rsid w:val="00DE5B25"/>
    <w:rsid w:val="00DF2173"/>
    <w:rsid w:val="00DF604C"/>
    <w:rsid w:val="00DF6B32"/>
    <w:rsid w:val="00E015F7"/>
    <w:rsid w:val="00E01D7D"/>
    <w:rsid w:val="00E02A13"/>
    <w:rsid w:val="00E1517A"/>
    <w:rsid w:val="00E17E98"/>
    <w:rsid w:val="00E267DF"/>
    <w:rsid w:val="00E33D48"/>
    <w:rsid w:val="00E41B1B"/>
    <w:rsid w:val="00E43304"/>
    <w:rsid w:val="00E52C52"/>
    <w:rsid w:val="00E62931"/>
    <w:rsid w:val="00E67261"/>
    <w:rsid w:val="00E73067"/>
    <w:rsid w:val="00E7381E"/>
    <w:rsid w:val="00E74449"/>
    <w:rsid w:val="00E948FC"/>
    <w:rsid w:val="00E96083"/>
    <w:rsid w:val="00EA7CBC"/>
    <w:rsid w:val="00EB1EC6"/>
    <w:rsid w:val="00EC0DFF"/>
    <w:rsid w:val="00EC11F4"/>
    <w:rsid w:val="00ED2D5C"/>
    <w:rsid w:val="00ED7D25"/>
    <w:rsid w:val="00EF097B"/>
    <w:rsid w:val="00F00DD7"/>
    <w:rsid w:val="00F02DF5"/>
    <w:rsid w:val="00F121D2"/>
    <w:rsid w:val="00F43C1E"/>
    <w:rsid w:val="00F474E2"/>
    <w:rsid w:val="00F5185F"/>
    <w:rsid w:val="00F51F81"/>
    <w:rsid w:val="00F52E71"/>
    <w:rsid w:val="00F7028A"/>
    <w:rsid w:val="00F74DE4"/>
    <w:rsid w:val="00F77300"/>
    <w:rsid w:val="00F86EC5"/>
    <w:rsid w:val="00F93A80"/>
    <w:rsid w:val="00F955C1"/>
    <w:rsid w:val="00F976E6"/>
    <w:rsid w:val="00FA0B80"/>
    <w:rsid w:val="00FA5E69"/>
    <w:rsid w:val="00FB1D86"/>
    <w:rsid w:val="00FB4E2E"/>
    <w:rsid w:val="00FC02DF"/>
    <w:rsid w:val="00FC16B7"/>
    <w:rsid w:val="00FC535B"/>
    <w:rsid w:val="00FC54A7"/>
    <w:rsid w:val="00FD04D0"/>
    <w:rsid w:val="00FD3A94"/>
    <w:rsid w:val="00FD7686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C2625-0D48-4B13-BCE2-0034D8B7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F54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C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2D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F4883"/>
    <w:pPr>
      <w:ind w:left="720"/>
      <w:contextualSpacing/>
    </w:pPr>
  </w:style>
  <w:style w:type="character" w:customStyle="1" w:styleId="apple-converted-space">
    <w:name w:val="apple-converted-space"/>
    <w:basedOn w:val="a0"/>
    <w:rsid w:val="002553A9"/>
  </w:style>
  <w:style w:type="paragraph" w:styleId="a8">
    <w:name w:val="No Spacing"/>
    <w:uiPriority w:val="1"/>
    <w:qFormat/>
    <w:rsid w:val="0086564F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1E1B71"/>
  </w:style>
  <w:style w:type="character" w:styleId="a9">
    <w:name w:val="Hyperlink"/>
    <w:uiPriority w:val="99"/>
    <w:unhideWhenUsed/>
    <w:rsid w:val="001E1B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A9297649B3DE1EB2FB7CE68D236AFB87FC1EBBF80BF1C68B49E762CD48A247C5DBFDA78E84B9E8A2014481C18E" TargetMode="External"/><Relationship Id="rId13" Type="http://schemas.openxmlformats.org/officeDocument/2006/relationships/hyperlink" Target="consultantplus://offline/ref=237A9297649B3DE1EB2FB7CE68D236AFB87FC1EBBF80B51A64BB9E762CD48A247C5DBFDA78E84B9E8A2014491C1DE" TargetMode="External"/><Relationship Id="rId18" Type="http://schemas.openxmlformats.org/officeDocument/2006/relationships/hyperlink" Target="consultantplus://offline/ref=FCD15AE26062B480A167F1BEE1980870077811D855BC6343D5A768F1F376C0D4A8EA7D160306E5C234D6469DQ6A8F" TargetMode="External"/><Relationship Id="rId26" Type="http://schemas.openxmlformats.org/officeDocument/2006/relationships/hyperlink" Target="consultantplus://offline/ref=972737D48DCE0AD9623B30D4630C89588ECB839AA47E241258C198046065BFF6085314C8C2E0D8FCFA23C0E8pCSA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5E686537F5833EED7CBFD876D4636143A5236F135BF5CF1B98DAEC96AEC4E793142007B894D2CE5A781477JDP8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7A9297649B3DE1EB2FB7CE68D236AFB87FC1EBBF80BA1F64B09E762CD48A247C5DBFDA78E84B9E8A2014491C1DE" TargetMode="External"/><Relationship Id="rId17" Type="http://schemas.openxmlformats.org/officeDocument/2006/relationships/hyperlink" Target="consultantplus://offline/ref=FCD15AE26062B480A167F1BEE1980870077811D855BC604BD6A668F1F376C0D4A8EA7D160306E5C234D6469DQ6A8F" TargetMode="External"/><Relationship Id="rId25" Type="http://schemas.openxmlformats.org/officeDocument/2006/relationships/hyperlink" Target="consultantplus://offline/ref=972737D48DCE0AD9623B30D4630C89588ECB839AA47E21145DC798046065BFF6085314C8C2E0D8FCFA23C0E9pCS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7A9297649B3DE1EB2FB7CE68D236AFB87FC1EBBF83BD1C67B79E762CD48A247C5DBFDA78E84B9E8A2014491C1DE" TargetMode="External"/><Relationship Id="rId20" Type="http://schemas.openxmlformats.org/officeDocument/2006/relationships/hyperlink" Target="consultantplus://offline/ref=245E686537F5833EED7CBFD876D4636143A5236F135BFACC1698DAEC96AEC4E793142007B894D2CE5A781477JDP8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7A9297649B3DE1EB2FB7CE68D236AFB87FC1EBBF80BB1B69B79E762CD48A247C5DBFDA78E84B9E8A2014481C18E" TargetMode="External"/><Relationship Id="rId24" Type="http://schemas.openxmlformats.org/officeDocument/2006/relationships/hyperlink" Target="consultantplus://offline/ref=245E686537F5833EED7CBFD876D4636143A5236F135AFACD1A9DDAEC96AEC4E793142007B894D2CE5A781476JD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7A9297649B3DE1EB2FB7CE68D236AFB87FC1EBBF83BD1D63B49E762CD48A247C5DBFDA78E84B9E8A2014481C18E" TargetMode="External"/><Relationship Id="rId23" Type="http://schemas.openxmlformats.org/officeDocument/2006/relationships/hyperlink" Target="consultantplus://offline/ref=245E686537F5833EED7CBFD876D4636143A5236F135AF8CA1093DAEC96AEC4E793142007B894D2CE5A781477JDP8F" TargetMode="External"/><Relationship Id="rId28" Type="http://schemas.openxmlformats.org/officeDocument/2006/relationships/hyperlink" Target="consultantplus://offline/ref=972737D48DCE0AD9623B30D4630C89588ECB839AA47D201558C598046065BFF6085314C8C2E0D8FCFA23C0E9pCSFF" TargetMode="External"/><Relationship Id="rId10" Type="http://schemas.openxmlformats.org/officeDocument/2006/relationships/hyperlink" Target="consultantplus://offline/ref=237A9297649B3DE1EB2FB7CE68D236AFB87FC1EBBF80B81F66B49E762CD48A247C5DBFDA78E84B9E8A2014491C1DE" TargetMode="External"/><Relationship Id="rId19" Type="http://schemas.openxmlformats.org/officeDocument/2006/relationships/hyperlink" Target="consultantplus://offline/ref=FCD15AE26062B480A167F1BEE1980870077811D855BD664AD5A968F1F376C0D4A8EA7D160306E5C234D6469DQ6A8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7A9297649B3DE1EB2FB7CE68D236AFB87FC1EBBF80B91A69B29E762CD48A247C5DBFDA78E84B9E8A2014491C1DE" TargetMode="External"/><Relationship Id="rId14" Type="http://schemas.openxmlformats.org/officeDocument/2006/relationships/hyperlink" Target="consultantplus://offline/ref=237A9297649B3DE1EB2FB7CE68D236AFB87FC1EBBF83BD1E60B39E762CD48A247C5DBFDA78E84B9E8A2014491C1DE" TargetMode="External"/><Relationship Id="rId22" Type="http://schemas.openxmlformats.org/officeDocument/2006/relationships/hyperlink" Target="consultantplus://offline/ref=245E686537F5833EED7CBFD876D4636143A5236F135AFCCE149DDAEC96AEC4E793142007B894D2CE5A781477JDP8F" TargetMode="External"/><Relationship Id="rId27" Type="http://schemas.openxmlformats.org/officeDocument/2006/relationships/hyperlink" Target="consultantplus://offline/ref=972737D48DCE0AD9623B30D4630C89588ECB839AA47E26115ACA98046065BFF6085314C8C2E0D8FCFA23C0E9pCSF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F74DF-F45E-47F0-90FE-8160A4BA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3737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</dc:creator>
  <cp:keywords/>
  <dc:description/>
  <cp:lastModifiedBy>Усков Виталий Александрович</cp:lastModifiedBy>
  <cp:revision>3</cp:revision>
  <cp:lastPrinted>2016-08-05T14:09:00Z</cp:lastPrinted>
  <dcterms:created xsi:type="dcterms:W3CDTF">2019-04-12T10:17:00Z</dcterms:created>
  <dcterms:modified xsi:type="dcterms:W3CDTF">2019-04-12T10:20:00Z</dcterms:modified>
</cp:coreProperties>
</file>